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ED" w:rsidRPr="00B515EE" w:rsidRDefault="00F804ED" w:rsidP="00F804ED">
      <w:pPr>
        <w:rPr>
          <w:rFonts w:ascii="Tahoma" w:hAnsi="Tahoma" w:cs="Tahoma"/>
          <w:color w:val="000000" w:themeColor="text1"/>
          <w:sz w:val="36"/>
          <w:szCs w:val="36"/>
        </w:rPr>
      </w:pPr>
      <w:r w:rsidRPr="00B515EE">
        <w:rPr>
          <w:rFonts w:ascii="Tahoma" w:hAnsi="Tahoma" w:cs="Tahoma"/>
          <w:color w:val="000000" w:themeColor="text1"/>
          <w:sz w:val="36"/>
          <w:szCs w:val="36"/>
        </w:rPr>
        <w:t>Shiners Express Ltd. Privacy Policy</w:t>
      </w:r>
    </w:p>
    <w:p w:rsidR="00BF3834" w:rsidRPr="00B515EE" w:rsidRDefault="00BF3834" w:rsidP="00F804ED">
      <w:pPr>
        <w:rPr>
          <w:rFonts w:ascii="Tahoma" w:hAnsi="Tahoma" w:cs="Tahoma"/>
          <w:color w:val="000000" w:themeColor="text1"/>
          <w:sz w:val="36"/>
          <w:szCs w:val="36"/>
        </w:rPr>
      </w:pPr>
      <w:r w:rsidRPr="00B515EE">
        <w:rPr>
          <w:rFonts w:ascii="Tahoma" w:hAnsi="Tahoma" w:cs="Tahoma"/>
          <w:color w:val="000000" w:themeColor="text1"/>
          <w:sz w:val="36"/>
          <w:szCs w:val="36"/>
        </w:rPr>
        <w:t>January 2021</w:t>
      </w:r>
    </w:p>
    <w:p w:rsidR="00F804ED" w:rsidRPr="00B515EE" w:rsidRDefault="00F804ED" w:rsidP="00F804ED">
      <w:pPr>
        <w:rPr>
          <w:rFonts w:ascii="Tahoma" w:hAnsi="Tahoma" w:cs="Tahoma"/>
          <w:color w:val="000000" w:themeColor="text1"/>
        </w:rPr>
      </w:pPr>
    </w:p>
    <w:p w:rsidR="00F804ED" w:rsidRPr="00B515EE" w:rsidRDefault="00F804ED" w:rsidP="00F804ED">
      <w:pPr>
        <w:rPr>
          <w:rFonts w:ascii="Tahoma" w:hAnsi="Tahoma" w:cs="Tahoma"/>
          <w:b/>
          <w:color w:val="000000" w:themeColor="text1"/>
          <w:sz w:val="20"/>
          <w:szCs w:val="20"/>
        </w:rPr>
      </w:pPr>
      <w:r w:rsidRPr="00B515EE">
        <w:rPr>
          <w:rFonts w:ascii="Tahoma" w:hAnsi="Tahoma" w:cs="Tahoma"/>
          <w:b/>
          <w:color w:val="000000" w:themeColor="text1"/>
          <w:sz w:val="20"/>
          <w:szCs w:val="20"/>
        </w:rPr>
        <w:t xml:space="preserve">Our contact details </w:t>
      </w:r>
    </w:p>
    <w:p w:rsidR="00F804ED" w:rsidRPr="00B515EE" w:rsidRDefault="00F804ED" w:rsidP="00F804ED">
      <w:pPr>
        <w:rPr>
          <w:rFonts w:ascii="Tahoma" w:hAnsi="Tahoma" w:cs="Tahoma"/>
          <w:color w:val="000000" w:themeColor="text1"/>
          <w:sz w:val="20"/>
          <w:szCs w:val="20"/>
        </w:rPr>
      </w:pPr>
      <w:r w:rsidRPr="00B515EE">
        <w:rPr>
          <w:rFonts w:ascii="Tahoma" w:hAnsi="Tahoma" w:cs="Tahoma"/>
          <w:color w:val="000000" w:themeColor="text1"/>
          <w:sz w:val="20"/>
          <w:szCs w:val="20"/>
        </w:rPr>
        <w:t xml:space="preserve">Name: </w:t>
      </w:r>
      <w:r w:rsidRPr="00B515EE">
        <w:rPr>
          <w:rFonts w:ascii="Tahoma" w:hAnsi="Tahoma" w:cs="Tahoma"/>
          <w:color w:val="000000" w:themeColor="text1"/>
          <w:sz w:val="20"/>
          <w:szCs w:val="20"/>
        </w:rPr>
        <w:tab/>
        <w:t>Carl Stacey</w:t>
      </w:r>
    </w:p>
    <w:p w:rsidR="00F804ED" w:rsidRPr="00B515EE" w:rsidRDefault="00F804ED" w:rsidP="00F804ED">
      <w:pPr>
        <w:rPr>
          <w:rFonts w:ascii="Tahoma" w:hAnsi="Tahoma" w:cs="Tahoma"/>
          <w:color w:val="000000" w:themeColor="text1"/>
          <w:sz w:val="20"/>
          <w:szCs w:val="20"/>
        </w:rPr>
      </w:pPr>
      <w:r w:rsidRPr="00B515EE">
        <w:rPr>
          <w:rFonts w:ascii="Tahoma" w:hAnsi="Tahoma" w:cs="Tahoma"/>
          <w:color w:val="000000" w:themeColor="text1"/>
          <w:sz w:val="20"/>
          <w:szCs w:val="20"/>
        </w:rPr>
        <w:t>Address:</w:t>
      </w:r>
      <w:r w:rsidRPr="00B515EE">
        <w:rPr>
          <w:rFonts w:ascii="Tahoma" w:hAnsi="Tahoma" w:cs="Tahoma"/>
          <w:color w:val="000000" w:themeColor="text1"/>
          <w:sz w:val="20"/>
          <w:szCs w:val="20"/>
        </w:rPr>
        <w:tab/>
        <w:t>131 Primrose Drive, Melksham, Wilts. SN12 6GD</w:t>
      </w:r>
    </w:p>
    <w:p w:rsidR="00F804ED" w:rsidRPr="00B515EE" w:rsidRDefault="00F804ED" w:rsidP="00F804ED">
      <w:pPr>
        <w:rPr>
          <w:rFonts w:ascii="Tahoma" w:hAnsi="Tahoma" w:cs="Tahoma"/>
          <w:color w:val="000000" w:themeColor="text1"/>
          <w:sz w:val="20"/>
          <w:szCs w:val="20"/>
        </w:rPr>
      </w:pPr>
      <w:r w:rsidRPr="00B515EE">
        <w:rPr>
          <w:rFonts w:ascii="Tahoma" w:hAnsi="Tahoma" w:cs="Tahoma"/>
          <w:color w:val="000000" w:themeColor="text1"/>
          <w:sz w:val="20"/>
          <w:szCs w:val="20"/>
        </w:rPr>
        <w:t>Phone Number:</w:t>
      </w:r>
      <w:r w:rsidRPr="00B515EE">
        <w:rPr>
          <w:rFonts w:ascii="Tahoma" w:hAnsi="Tahoma" w:cs="Tahoma"/>
          <w:color w:val="000000" w:themeColor="text1"/>
          <w:sz w:val="20"/>
          <w:szCs w:val="20"/>
        </w:rPr>
        <w:tab/>
        <w:t>07771 774 174</w:t>
      </w:r>
    </w:p>
    <w:p w:rsidR="00C94EC4" w:rsidRPr="00B515EE" w:rsidRDefault="00F804ED">
      <w:pPr>
        <w:rPr>
          <w:rFonts w:ascii="Tahoma" w:hAnsi="Tahoma" w:cs="Tahoma"/>
          <w:color w:val="000000" w:themeColor="text1"/>
          <w:sz w:val="20"/>
          <w:szCs w:val="20"/>
        </w:rPr>
      </w:pPr>
      <w:r w:rsidRPr="00B515EE">
        <w:rPr>
          <w:rFonts w:ascii="Tahoma" w:hAnsi="Tahoma" w:cs="Tahoma"/>
          <w:color w:val="000000" w:themeColor="text1"/>
          <w:sz w:val="20"/>
          <w:szCs w:val="20"/>
        </w:rPr>
        <w:t>E-mail:</w:t>
      </w:r>
      <w:r w:rsidRPr="00B515EE">
        <w:rPr>
          <w:rFonts w:ascii="Tahoma" w:hAnsi="Tahoma" w:cs="Tahoma"/>
          <w:color w:val="000000" w:themeColor="text1"/>
          <w:sz w:val="20"/>
          <w:szCs w:val="20"/>
        </w:rPr>
        <w:tab/>
      </w:r>
      <w:r w:rsidRPr="00B515EE">
        <w:rPr>
          <w:rFonts w:ascii="Tahoma" w:hAnsi="Tahoma" w:cs="Tahoma"/>
          <w:color w:val="000000" w:themeColor="text1"/>
          <w:sz w:val="20"/>
          <w:szCs w:val="20"/>
        </w:rPr>
        <w:tab/>
      </w:r>
      <w:hyperlink r:id="rId7" w:history="1">
        <w:r w:rsidRPr="00B515EE">
          <w:rPr>
            <w:rStyle w:val="Hyperlink"/>
            <w:rFonts w:ascii="Tahoma" w:hAnsi="Tahoma" w:cs="Tahoma"/>
            <w:color w:val="000000" w:themeColor="text1"/>
            <w:sz w:val="20"/>
            <w:szCs w:val="20"/>
          </w:rPr>
          <w:t>info@shinersexpress.com</w:t>
        </w:r>
      </w:hyperlink>
    </w:p>
    <w:p w:rsidR="00F804ED" w:rsidRPr="00B515EE" w:rsidRDefault="00F804ED">
      <w:pPr>
        <w:rPr>
          <w:rFonts w:ascii="Tahoma" w:hAnsi="Tahoma" w:cs="Tahoma"/>
          <w:color w:val="000000" w:themeColor="text1"/>
          <w:sz w:val="20"/>
          <w:szCs w:val="20"/>
        </w:rPr>
      </w:pPr>
    </w:p>
    <w:p w:rsidR="00F804ED" w:rsidRPr="00B515EE" w:rsidRDefault="00F804ED" w:rsidP="00F804ED">
      <w:pPr>
        <w:rPr>
          <w:rFonts w:ascii="Tahoma" w:hAnsi="Tahoma" w:cs="Tahoma"/>
          <w:b/>
          <w:color w:val="000000" w:themeColor="text1"/>
          <w:sz w:val="20"/>
          <w:szCs w:val="20"/>
        </w:rPr>
      </w:pPr>
      <w:r w:rsidRPr="00B515EE">
        <w:rPr>
          <w:rFonts w:ascii="Tahoma" w:hAnsi="Tahoma" w:cs="Tahoma"/>
          <w:b/>
          <w:color w:val="000000" w:themeColor="text1"/>
          <w:sz w:val="20"/>
          <w:szCs w:val="20"/>
        </w:rPr>
        <w:t xml:space="preserve">The type of personal information we collect </w:t>
      </w:r>
    </w:p>
    <w:p w:rsidR="00F804ED" w:rsidRPr="00B515EE" w:rsidRDefault="00F804ED" w:rsidP="00F804ED">
      <w:pPr>
        <w:rPr>
          <w:rFonts w:ascii="Tahoma" w:hAnsi="Tahoma" w:cs="Tahoma"/>
          <w:color w:val="000000" w:themeColor="text1"/>
          <w:sz w:val="20"/>
          <w:szCs w:val="20"/>
        </w:rPr>
      </w:pPr>
      <w:r w:rsidRPr="00B515EE">
        <w:rPr>
          <w:rFonts w:ascii="Tahoma" w:hAnsi="Tahoma" w:cs="Tahoma"/>
          <w:color w:val="000000" w:themeColor="text1"/>
          <w:sz w:val="20"/>
          <w:szCs w:val="20"/>
        </w:rPr>
        <w:t>We currently collect and process the following information:</w:t>
      </w:r>
    </w:p>
    <w:p w:rsidR="00F804ED" w:rsidRPr="00B515EE" w:rsidRDefault="00F804ED" w:rsidP="00F804ED">
      <w:pPr>
        <w:pStyle w:val="ListParagraph"/>
        <w:numPr>
          <w:ilvl w:val="0"/>
          <w:numId w:val="1"/>
        </w:numPr>
        <w:rPr>
          <w:rFonts w:ascii="Tahoma" w:hAnsi="Tahoma" w:cs="Tahoma"/>
          <w:color w:val="000000" w:themeColor="text1"/>
          <w:sz w:val="20"/>
          <w:szCs w:val="20"/>
        </w:rPr>
      </w:pPr>
      <w:r w:rsidRPr="00B515EE">
        <w:rPr>
          <w:rFonts w:ascii="Tahoma" w:hAnsi="Tahoma" w:cs="Tahoma"/>
          <w:color w:val="000000" w:themeColor="text1"/>
          <w:sz w:val="20"/>
          <w:szCs w:val="20"/>
        </w:rPr>
        <w:t>Name</w:t>
      </w:r>
    </w:p>
    <w:p w:rsidR="00F804ED" w:rsidRPr="00B515EE" w:rsidRDefault="00F804ED" w:rsidP="00F804ED">
      <w:pPr>
        <w:pStyle w:val="ListParagraph"/>
        <w:numPr>
          <w:ilvl w:val="0"/>
          <w:numId w:val="1"/>
        </w:numPr>
        <w:rPr>
          <w:rFonts w:ascii="Tahoma" w:hAnsi="Tahoma" w:cs="Tahoma"/>
          <w:color w:val="000000" w:themeColor="text1"/>
          <w:sz w:val="20"/>
          <w:szCs w:val="20"/>
        </w:rPr>
      </w:pPr>
      <w:r w:rsidRPr="00B515EE">
        <w:rPr>
          <w:rFonts w:ascii="Tahoma" w:hAnsi="Tahoma" w:cs="Tahoma"/>
          <w:color w:val="000000" w:themeColor="text1"/>
          <w:sz w:val="20"/>
          <w:szCs w:val="20"/>
        </w:rPr>
        <w:t>Contact Telephone Number</w:t>
      </w:r>
    </w:p>
    <w:p w:rsidR="00F804ED" w:rsidRPr="00B515EE" w:rsidRDefault="00F804ED" w:rsidP="00F804ED">
      <w:pPr>
        <w:pStyle w:val="ListParagraph"/>
        <w:numPr>
          <w:ilvl w:val="0"/>
          <w:numId w:val="1"/>
        </w:numPr>
        <w:rPr>
          <w:rFonts w:ascii="Tahoma" w:hAnsi="Tahoma" w:cs="Tahoma"/>
          <w:color w:val="000000" w:themeColor="text1"/>
          <w:sz w:val="20"/>
          <w:szCs w:val="20"/>
        </w:rPr>
      </w:pPr>
      <w:r w:rsidRPr="00B515EE">
        <w:rPr>
          <w:rFonts w:ascii="Tahoma" w:hAnsi="Tahoma" w:cs="Tahoma"/>
          <w:color w:val="000000" w:themeColor="text1"/>
          <w:sz w:val="20"/>
          <w:szCs w:val="20"/>
        </w:rPr>
        <w:t>E-mail address if you contacted us via the internet</w:t>
      </w:r>
    </w:p>
    <w:p w:rsidR="00F804ED" w:rsidRPr="00B515EE" w:rsidRDefault="00F804ED" w:rsidP="00F804ED">
      <w:pPr>
        <w:pStyle w:val="ListParagraph"/>
        <w:numPr>
          <w:ilvl w:val="0"/>
          <w:numId w:val="1"/>
        </w:numPr>
        <w:rPr>
          <w:rFonts w:ascii="Tahoma" w:hAnsi="Tahoma" w:cs="Tahoma"/>
          <w:color w:val="000000" w:themeColor="text1"/>
          <w:sz w:val="20"/>
          <w:szCs w:val="20"/>
        </w:rPr>
      </w:pPr>
      <w:r w:rsidRPr="00B515EE">
        <w:rPr>
          <w:rFonts w:ascii="Tahoma" w:hAnsi="Tahoma" w:cs="Tahoma"/>
          <w:color w:val="000000" w:themeColor="text1"/>
          <w:sz w:val="20"/>
          <w:szCs w:val="20"/>
        </w:rPr>
        <w:t>Postal Address</w:t>
      </w:r>
    </w:p>
    <w:p w:rsidR="00F804ED" w:rsidRPr="00B515EE" w:rsidRDefault="00F804ED" w:rsidP="00F804ED">
      <w:pPr>
        <w:rPr>
          <w:rFonts w:ascii="Tahoma" w:hAnsi="Tahoma" w:cs="Tahoma"/>
          <w:color w:val="000000" w:themeColor="text1"/>
          <w:sz w:val="20"/>
          <w:szCs w:val="20"/>
        </w:rPr>
      </w:pPr>
    </w:p>
    <w:p w:rsidR="00F804ED" w:rsidRPr="00B515EE" w:rsidRDefault="00F804ED" w:rsidP="00F804ED">
      <w:pPr>
        <w:rPr>
          <w:rFonts w:ascii="Tahoma" w:hAnsi="Tahoma" w:cs="Tahoma"/>
          <w:b/>
          <w:color w:val="000000" w:themeColor="text1"/>
          <w:sz w:val="20"/>
          <w:szCs w:val="20"/>
        </w:rPr>
      </w:pPr>
      <w:r w:rsidRPr="00B515EE">
        <w:rPr>
          <w:rFonts w:ascii="Tahoma" w:hAnsi="Tahoma" w:cs="Tahoma"/>
          <w:b/>
          <w:color w:val="000000" w:themeColor="text1"/>
          <w:sz w:val="20"/>
          <w:szCs w:val="20"/>
        </w:rPr>
        <w:t>How we get the personal information and why we have it</w:t>
      </w:r>
    </w:p>
    <w:p w:rsidR="00F804ED" w:rsidRPr="00B515EE" w:rsidRDefault="00F804ED" w:rsidP="00F804ED">
      <w:pPr>
        <w:rPr>
          <w:rFonts w:ascii="Tahoma" w:hAnsi="Tahoma" w:cs="Tahoma"/>
          <w:color w:val="000000" w:themeColor="text1"/>
          <w:sz w:val="20"/>
          <w:szCs w:val="20"/>
        </w:rPr>
      </w:pPr>
      <w:r w:rsidRPr="00B515EE">
        <w:rPr>
          <w:rFonts w:ascii="Tahoma" w:hAnsi="Tahoma" w:cs="Tahoma"/>
          <w:color w:val="000000" w:themeColor="text1"/>
          <w:sz w:val="20"/>
          <w:szCs w:val="20"/>
        </w:rPr>
        <w:t>Most of the personal information we process is provided to us directly by you for one of the following reasons:</w:t>
      </w:r>
    </w:p>
    <w:p w:rsidR="00F804ED" w:rsidRPr="00B515EE" w:rsidRDefault="00F804ED" w:rsidP="00F804ED">
      <w:pPr>
        <w:pStyle w:val="ListParagraph"/>
        <w:numPr>
          <w:ilvl w:val="0"/>
          <w:numId w:val="2"/>
        </w:numPr>
        <w:rPr>
          <w:rFonts w:ascii="Tahoma" w:hAnsi="Tahoma" w:cs="Tahoma"/>
          <w:color w:val="000000" w:themeColor="text1"/>
          <w:sz w:val="20"/>
          <w:szCs w:val="20"/>
        </w:rPr>
      </w:pPr>
      <w:r w:rsidRPr="00B515EE">
        <w:rPr>
          <w:rFonts w:ascii="Tahoma" w:hAnsi="Tahoma" w:cs="Tahoma"/>
          <w:color w:val="000000" w:themeColor="text1"/>
          <w:sz w:val="20"/>
          <w:szCs w:val="20"/>
        </w:rPr>
        <w:t>Scheduling you in for continuing services</w:t>
      </w:r>
    </w:p>
    <w:p w:rsidR="00F804ED" w:rsidRPr="00B515EE" w:rsidRDefault="00F804ED" w:rsidP="00F804ED">
      <w:pPr>
        <w:pStyle w:val="ListParagraph"/>
        <w:numPr>
          <w:ilvl w:val="0"/>
          <w:numId w:val="2"/>
        </w:numPr>
        <w:rPr>
          <w:rFonts w:ascii="Tahoma" w:hAnsi="Tahoma" w:cs="Tahoma"/>
          <w:color w:val="000000" w:themeColor="text1"/>
          <w:sz w:val="20"/>
          <w:szCs w:val="20"/>
        </w:rPr>
      </w:pPr>
      <w:r w:rsidRPr="00B515EE">
        <w:rPr>
          <w:rFonts w:ascii="Tahoma" w:hAnsi="Tahoma" w:cs="Tahoma"/>
          <w:color w:val="000000" w:themeColor="text1"/>
          <w:sz w:val="20"/>
          <w:szCs w:val="20"/>
        </w:rPr>
        <w:t>Getting in touch with you to discuss any changes to service</w:t>
      </w:r>
    </w:p>
    <w:p w:rsidR="00F804ED" w:rsidRPr="00B515EE" w:rsidRDefault="00F804ED" w:rsidP="00F804ED">
      <w:pPr>
        <w:pStyle w:val="ListParagraph"/>
        <w:numPr>
          <w:ilvl w:val="0"/>
          <w:numId w:val="2"/>
        </w:numPr>
        <w:rPr>
          <w:rFonts w:ascii="Tahoma" w:hAnsi="Tahoma" w:cs="Tahoma"/>
          <w:color w:val="000000" w:themeColor="text1"/>
          <w:sz w:val="20"/>
          <w:szCs w:val="20"/>
        </w:rPr>
      </w:pPr>
      <w:r w:rsidRPr="00B515EE">
        <w:rPr>
          <w:rFonts w:ascii="Tahoma" w:hAnsi="Tahoma" w:cs="Tahoma"/>
          <w:color w:val="000000" w:themeColor="text1"/>
          <w:sz w:val="20"/>
          <w:szCs w:val="20"/>
        </w:rPr>
        <w:t>Getting in touch with you to discuss any issues with your payments</w:t>
      </w:r>
    </w:p>
    <w:p w:rsidR="00F804ED" w:rsidRPr="00B515EE" w:rsidRDefault="00F804ED" w:rsidP="00F804ED">
      <w:pPr>
        <w:rPr>
          <w:rFonts w:ascii="Tahoma" w:hAnsi="Tahoma" w:cs="Tahoma"/>
          <w:color w:val="000000" w:themeColor="text1"/>
          <w:sz w:val="20"/>
          <w:szCs w:val="20"/>
        </w:rPr>
      </w:pPr>
    </w:p>
    <w:p w:rsidR="00F804ED" w:rsidRPr="00B515EE" w:rsidRDefault="00F804ED" w:rsidP="00F804ED">
      <w:pPr>
        <w:rPr>
          <w:rFonts w:ascii="Tahoma" w:hAnsi="Tahoma" w:cs="Tahoma"/>
          <w:color w:val="000000" w:themeColor="text1"/>
          <w:sz w:val="20"/>
          <w:szCs w:val="20"/>
        </w:rPr>
      </w:pPr>
      <w:r w:rsidRPr="00B515EE">
        <w:rPr>
          <w:rFonts w:ascii="Tahoma" w:hAnsi="Tahoma" w:cs="Tahoma"/>
          <w:color w:val="000000" w:themeColor="text1"/>
          <w:sz w:val="20"/>
          <w:szCs w:val="20"/>
        </w:rPr>
        <w:t xml:space="preserve">We </w:t>
      </w:r>
      <w:r w:rsidRPr="00B515EE">
        <w:rPr>
          <w:rFonts w:ascii="Tahoma" w:hAnsi="Tahoma" w:cs="Tahoma"/>
          <w:color w:val="000000" w:themeColor="text1"/>
          <w:sz w:val="20"/>
          <w:szCs w:val="20"/>
        </w:rPr>
        <w:t>may share this information with a third party, such as a debt management company if we fail to realise payments due from you</w:t>
      </w:r>
      <w:r w:rsidRPr="00B515EE">
        <w:rPr>
          <w:rFonts w:ascii="Tahoma" w:hAnsi="Tahoma" w:cs="Tahoma"/>
          <w:color w:val="000000" w:themeColor="text1"/>
          <w:sz w:val="20"/>
          <w:szCs w:val="20"/>
        </w:rPr>
        <w:t>.</w:t>
      </w:r>
    </w:p>
    <w:p w:rsidR="00F804ED" w:rsidRPr="00B515EE" w:rsidRDefault="00F804ED" w:rsidP="00F804ED">
      <w:pPr>
        <w:rPr>
          <w:rFonts w:ascii="Tahoma" w:hAnsi="Tahoma" w:cs="Tahoma"/>
          <w:b/>
          <w:color w:val="000000" w:themeColor="text1"/>
          <w:sz w:val="20"/>
          <w:szCs w:val="20"/>
        </w:rPr>
      </w:pPr>
      <w:r w:rsidRPr="00B515EE">
        <w:rPr>
          <w:rFonts w:ascii="Tahoma" w:hAnsi="Tahoma" w:cs="Tahoma"/>
          <w:color w:val="000000" w:themeColor="text1"/>
          <w:sz w:val="20"/>
          <w:szCs w:val="20"/>
        </w:rPr>
        <w:t xml:space="preserve">Under the General Data Protection Regulation (GDPR), the lawful bases we rely on for processing this information are: </w:t>
      </w:r>
    </w:p>
    <w:p w:rsidR="00BF3834" w:rsidRPr="00B515EE" w:rsidRDefault="00F804ED" w:rsidP="00F804ED">
      <w:pPr>
        <w:pStyle w:val="NormalWeb"/>
        <w:rPr>
          <w:rFonts w:ascii="Tahoma" w:hAnsi="Tahoma" w:cs="Tahoma"/>
          <w:b/>
          <w:color w:val="000000" w:themeColor="text1"/>
          <w:sz w:val="20"/>
          <w:szCs w:val="20"/>
          <w:lang w:val="en"/>
        </w:rPr>
      </w:pPr>
      <w:r w:rsidRPr="00B515EE">
        <w:rPr>
          <w:rStyle w:val="Strong"/>
          <w:rFonts w:ascii="Tahoma" w:hAnsi="Tahoma" w:cs="Tahoma"/>
          <w:b w:val="0"/>
          <w:color w:val="000000" w:themeColor="text1"/>
          <w:sz w:val="20"/>
          <w:szCs w:val="20"/>
          <w:lang w:val="en"/>
        </w:rPr>
        <w:t xml:space="preserve">(a) Your consent. </w:t>
      </w:r>
      <w:r w:rsidR="00B515EE" w:rsidRPr="00B515EE">
        <w:rPr>
          <w:rStyle w:val="Strong"/>
          <w:rFonts w:ascii="Tahoma" w:hAnsi="Tahoma" w:cs="Tahoma"/>
          <w:b w:val="0"/>
          <w:color w:val="000000" w:themeColor="text1"/>
          <w:sz w:val="20"/>
          <w:szCs w:val="20"/>
          <w:lang w:val="en"/>
        </w:rPr>
        <w:t>We need it to perform our tasks requested by you.</w:t>
      </w:r>
      <w:r w:rsidR="00B515EE">
        <w:rPr>
          <w:rStyle w:val="Strong"/>
          <w:rFonts w:ascii="Tahoma" w:hAnsi="Tahoma" w:cs="Tahoma"/>
          <w:b w:val="0"/>
          <w:color w:val="000000" w:themeColor="text1"/>
          <w:sz w:val="20"/>
          <w:szCs w:val="20"/>
          <w:lang w:val="en"/>
        </w:rPr>
        <w:t xml:space="preserve"> </w:t>
      </w:r>
      <w:r w:rsidRPr="00B515EE">
        <w:rPr>
          <w:rStyle w:val="Strong"/>
          <w:rFonts w:ascii="Tahoma" w:hAnsi="Tahoma" w:cs="Tahoma"/>
          <w:b w:val="0"/>
          <w:color w:val="000000" w:themeColor="text1"/>
          <w:sz w:val="20"/>
          <w:szCs w:val="20"/>
          <w:lang w:val="en"/>
        </w:rPr>
        <w:t>You are able to remove your consent at any time</w:t>
      </w:r>
      <w:r w:rsidR="00BF3834" w:rsidRPr="00B515EE">
        <w:rPr>
          <w:rStyle w:val="Strong"/>
          <w:rFonts w:ascii="Tahoma" w:hAnsi="Tahoma" w:cs="Tahoma"/>
          <w:b w:val="0"/>
          <w:color w:val="000000" w:themeColor="text1"/>
          <w:sz w:val="20"/>
          <w:szCs w:val="20"/>
          <w:lang w:val="en"/>
        </w:rPr>
        <w:t>. You can do this by contacting info@shinersexpress.com</w:t>
      </w:r>
    </w:p>
    <w:p w:rsidR="00BF3834" w:rsidRPr="00B515EE" w:rsidRDefault="00B515EE" w:rsidP="00F804ED">
      <w:pPr>
        <w:pStyle w:val="NormalWeb"/>
        <w:rPr>
          <w:rStyle w:val="Strong"/>
          <w:rFonts w:ascii="Tahoma" w:hAnsi="Tahoma" w:cs="Tahoma"/>
          <w:bCs w:val="0"/>
          <w:color w:val="000000" w:themeColor="text1"/>
          <w:sz w:val="20"/>
          <w:szCs w:val="20"/>
          <w:lang w:val="en"/>
        </w:rPr>
      </w:pPr>
      <w:r>
        <w:rPr>
          <w:rStyle w:val="Strong"/>
          <w:rFonts w:ascii="Tahoma" w:hAnsi="Tahoma" w:cs="Tahoma"/>
          <w:b w:val="0"/>
          <w:color w:val="000000" w:themeColor="text1"/>
          <w:sz w:val="20"/>
          <w:szCs w:val="20"/>
          <w:lang w:val="en"/>
        </w:rPr>
        <w:t>(b</w:t>
      </w:r>
      <w:r w:rsidR="00F804ED" w:rsidRPr="00B515EE">
        <w:rPr>
          <w:rStyle w:val="Strong"/>
          <w:rFonts w:ascii="Tahoma" w:hAnsi="Tahoma" w:cs="Tahoma"/>
          <w:b w:val="0"/>
          <w:color w:val="000000" w:themeColor="text1"/>
          <w:sz w:val="20"/>
          <w:szCs w:val="20"/>
          <w:lang w:val="en"/>
        </w:rPr>
        <w:t>) We have a legal obligation</w:t>
      </w:r>
      <w:r w:rsidR="00BF3834" w:rsidRPr="00B515EE">
        <w:rPr>
          <w:rStyle w:val="Strong"/>
          <w:rFonts w:ascii="Tahoma" w:hAnsi="Tahoma" w:cs="Tahoma"/>
          <w:b w:val="0"/>
          <w:color w:val="000000" w:themeColor="text1"/>
          <w:sz w:val="20"/>
          <w:szCs w:val="20"/>
          <w:lang w:val="en"/>
        </w:rPr>
        <w:t xml:space="preserve"> to record our source of sales for the benefit of the HMRC</w:t>
      </w:r>
      <w:r>
        <w:rPr>
          <w:rStyle w:val="Strong"/>
          <w:rFonts w:ascii="Tahoma" w:hAnsi="Tahoma" w:cs="Tahoma"/>
          <w:b w:val="0"/>
          <w:color w:val="000000" w:themeColor="text1"/>
          <w:sz w:val="20"/>
          <w:szCs w:val="20"/>
          <w:lang w:val="en"/>
        </w:rPr>
        <w:t xml:space="preserve"> while an agreement is in place.</w:t>
      </w:r>
    </w:p>
    <w:p w:rsidR="00BF3834" w:rsidRPr="00B515EE" w:rsidRDefault="00BF3834" w:rsidP="00BF3834">
      <w:pPr>
        <w:spacing w:after="200" w:line="276" w:lineRule="auto"/>
        <w:rPr>
          <w:rFonts w:ascii="Tahoma" w:hAnsi="Tahoma" w:cs="Tahoma"/>
          <w:b/>
          <w:color w:val="000000" w:themeColor="text1"/>
          <w:sz w:val="20"/>
          <w:szCs w:val="20"/>
        </w:rPr>
      </w:pPr>
      <w:r w:rsidRPr="00B515EE">
        <w:rPr>
          <w:rFonts w:ascii="Tahoma" w:hAnsi="Tahoma" w:cs="Tahoma"/>
          <w:b/>
          <w:color w:val="000000" w:themeColor="text1"/>
          <w:sz w:val="20"/>
          <w:szCs w:val="20"/>
        </w:rPr>
        <w:t xml:space="preserve">How we store your personal information </w:t>
      </w:r>
    </w:p>
    <w:p w:rsidR="00BF3834" w:rsidRPr="00B515EE" w:rsidRDefault="00BF3834" w:rsidP="00BF3834">
      <w:pPr>
        <w:rPr>
          <w:rFonts w:ascii="Tahoma" w:hAnsi="Tahoma" w:cs="Tahoma"/>
          <w:color w:val="000000" w:themeColor="text1"/>
          <w:sz w:val="20"/>
          <w:szCs w:val="20"/>
        </w:rPr>
      </w:pPr>
      <w:r w:rsidRPr="00B515EE">
        <w:rPr>
          <w:rFonts w:ascii="Tahoma" w:hAnsi="Tahoma" w:cs="Tahoma"/>
          <w:color w:val="000000" w:themeColor="text1"/>
          <w:sz w:val="20"/>
          <w:szCs w:val="20"/>
        </w:rPr>
        <w:t xml:space="preserve">Your information is securely stored </w:t>
      </w:r>
      <w:r w:rsidRPr="00B515EE">
        <w:rPr>
          <w:rFonts w:ascii="Tahoma" w:hAnsi="Tahoma" w:cs="Tahoma"/>
          <w:color w:val="000000" w:themeColor="text1"/>
          <w:sz w:val="20"/>
          <w:szCs w:val="20"/>
        </w:rPr>
        <w:t>on the hard drive of two computers, both on private networks, and also backed up on one external drive that is kept in a secure location.</w:t>
      </w:r>
      <w:r w:rsidRPr="00B515EE">
        <w:rPr>
          <w:rFonts w:ascii="Tahoma" w:hAnsi="Tahoma" w:cs="Tahoma"/>
          <w:color w:val="000000" w:themeColor="text1"/>
          <w:sz w:val="20"/>
          <w:szCs w:val="20"/>
        </w:rPr>
        <w:t xml:space="preserve"> </w:t>
      </w:r>
      <w:r w:rsidR="00367014" w:rsidRPr="00B515EE">
        <w:rPr>
          <w:rFonts w:ascii="Tahoma" w:hAnsi="Tahoma" w:cs="Tahoma"/>
          <w:color w:val="000000" w:themeColor="text1"/>
          <w:sz w:val="20"/>
          <w:szCs w:val="20"/>
        </w:rPr>
        <w:t xml:space="preserve">When either computer or hard drive is replaced, the original is fully dismantled and physically destroyed. </w:t>
      </w:r>
      <w:r w:rsidRPr="00B515EE">
        <w:rPr>
          <w:rFonts w:ascii="Tahoma" w:hAnsi="Tahoma" w:cs="Tahoma"/>
          <w:color w:val="000000" w:themeColor="text1"/>
          <w:sz w:val="20"/>
          <w:szCs w:val="20"/>
        </w:rPr>
        <w:t>None of your data is stored remotely or on a cloud based storage system.</w:t>
      </w:r>
    </w:p>
    <w:p w:rsidR="00BF3834" w:rsidRPr="00B515EE" w:rsidRDefault="00BF3834" w:rsidP="00BF3834">
      <w:pPr>
        <w:rPr>
          <w:rFonts w:ascii="Tahoma" w:hAnsi="Tahoma" w:cs="Tahoma"/>
          <w:color w:val="000000" w:themeColor="text1"/>
          <w:sz w:val="20"/>
          <w:szCs w:val="20"/>
        </w:rPr>
      </w:pPr>
      <w:r w:rsidRPr="00B515EE">
        <w:rPr>
          <w:rFonts w:ascii="Tahoma" w:hAnsi="Tahoma" w:cs="Tahoma"/>
          <w:color w:val="000000" w:themeColor="text1"/>
          <w:sz w:val="20"/>
          <w:szCs w:val="20"/>
        </w:rPr>
        <w:lastRenderedPageBreak/>
        <w:t xml:space="preserve">We keep your data for the period beginning with our first provision of service for you until the account is closed by cessation of service and all moneys owing are paid in full. </w:t>
      </w:r>
      <w:r w:rsidR="004B5DCD" w:rsidRPr="00B515EE">
        <w:rPr>
          <w:rFonts w:ascii="Tahoma" w:hAnsi="Tahoma" w:cs="Tahoma"/>
          <w:color w:val="000000" w:themeColor="text1"/>
          <w:sz w:val="20"/>
          <w:szCs w:val="20"/>
        </w:rPr>
        <w:t>Your data will then be removed from our schedules.</w:t>
      </w:r>
    </w:p>
    <w:p w:rsidR="00367014" w:rsidRPr="00B515EE" w:rsidRDefault="00367014" w:rsidP="00BF3834">
      <w:pPr>
        <w:rPr>
          <w:rFonts w:ascii="Tahoma" w:hAnsi="Tahoma" w:cs="Tahoma"/>
          <w:color w:val="000000" w:themeColor="text1"/>
          <w:sz w:val="20"/>
          <w:szCs w:val="20"/>
        </w:rPr>
      </w:pPr>
    </w:p>
    <w:p w:rsidR="00367014" w:rsidRPr="00B515EE" w:rsidRDefault="00367014" w:rsidP="00367014">
      <w:pPr>
        <w:rPr>
          <w:rFonts w:ascii="Tahoma" w:hAnsi="Tahoma" w:cs="Tahoma"/>
          <w:b/>
          <w:color w:val="000000" w:themeColor="text1"/>
          <w:sz w:val="20"/>
          <w:szCs w:val="20"/>
        </w:rPr>
      </w:pPr>
      <w:r w:rsidRPr="00B515EE">
        <w:rPr>
          <w:rFonts w:ascii="Tahoma" w:hAnsi="Tahoma" w:cs="Tahoma"/>
          <w:b/>
          <w:color w:val="000000" w:themeColor="text1"/>
          <w:sz w:val="20"/>
          <w:szCs w:val="20"/>
        </w:rPr>
        <w:t>Your data protection rights</w:t>
      </w:r>
    </w:p>
    <w:p w:rsidR="00367014" w:rsidRPr="00B515EE" w:rsidRDefault="00367014" w:rsidP="00367014">
      <w:pPr>
        <w:rPr>
          <w:rFonts w:ascii="Tahoma" w:hAnsi="Tahoma" w:cs="Tahoma"/>
          <w:color w:val="000000" w:themeColor="text1"/>
          <w:sz w:val="20"/>
          <w:szCs w:val="20"/>
        </w:rPr>
      </w:pPr>
      <w:r w:rsidRPr="00B515EE">
        <w:rPr>
          <w:rFonts w:ascii="Tahoma" w:hAnsi="Tahoma" w:cs="Tahoma"/>
          <w:color w:val="000000" w:themeColor="text1"/>
          <w:sz w:val="20"/>
          <w:szCs w:val="20"/>
        </w:rPr>
        <w:t>Under data protection law, you have rights including:</w:t>
      </w:r>
    </w:p>
    <w:p w:rsidR="00367014" w:rsidRPr="00B515EE" w:rsidRDefault="00367014" w:rsidP="00367014">
      <w:pPr>
        <w:rPr>
          <w:rFonts w:ascii="Tahoma" w:hAnsi="Tahoma" w:cs="Tahoma"/>
          <w:color w:val="000000" w:themeColor="text1"/>
          <w:sz w:val="20"/>
          <w:szCs w:val="20"/>
        </w:rPr>
      </w:pPr>
      <w:r w:rsidRPr="00B515EE">
        <w:rPr>
          <w:rFonts w:ascii="Tahoma" w:hAnsi="Tahoma" w:cs="Tahoma"/>
          <w:b/>
          <w:color w:val="000000" w:themeColor="text1"/>
          <w:sz w:val="20"/>
          <w:szCs w:val="20"/>
        </w:rPr>
        <w:t>Your right of access</w:t>
      </w:r>
      <w:r w:rsidRPr="00B515EE">
        <w:rPr>
          <w:rFonts w:ascii="Tahoma" w:hAnsi="Tahoma" w:cs="Tahoma"/>
          <w:color w:val="000000" w:themeColor="text1"/>
          <w:sz w:val="20"/>
          <w:szCs w:val="20"/>
        </w:rPr>
        <w:t xml:space="preserve"> - You have the right to ask us for copies of your personal information. </w:t>
      </w:r>
    </w:p>
    <w:p w:rsidR="00367014" w:rsidRPr="00B515EE" w:rsidRDefault="00367014" w:rsidP="00367014">
      <w:pPr>
        <w:rPr>
          <w:rFonts w:ascii="Tahoma" w:hAnsi="Tahoma" w:cs="Tahoma"/>
          <w:color w:val="000000" w:themeColor="text1"/>
          <w:sz w:val="20"/>
          <w:szCs w:val="20"/>
        </w:rPr>
      </w:pPr>
      <w:r w:rsidRPr="00B515EE">
        <w:rPr>
          <w:rFonts w:ascii="Tahoma" w:hAnsi="Tahoma" w:cs="Tahoma"/>
          <w:b/>
          <w:color w:val="000000" w:themeColor="text1"/>
          <w:sz w:val="20"/>
          <w:szCs w:val="20"/>
        </w:rPr>
        <w:t>Your right to rectification</w:t>
      </w:r>
      <w:r w:rsidRPr="00B515EE">
        <w:rPr>
          <w:rFonts w:ascii="Tahoma" w:hAnsi="Tahoma" w:cs="Tahoma"/>
          <w:color w:val="000000" w:themeColor="text1"/>
          <w:sz w:val="20"/>
          <w:szCs w:val="20"/>
        </w:rPr>
        <w:t xml:space="preserve"> - You have the right to ask us to rectify personal information you think is inaccurate. You also have the right to ask us to complete information you think is incomplete. </w:t>
      </w:r>
    </w:p>
    <w:p w:rsidR="00367014" w:rsidRPr="00B515EE" w:rsidRDefault="00367014" w:rsidP="00367014">
      <w:pPr>
        <w:rPr>
          <w:rFonts w:ascii="Tahoma" w:hAnsi="Tahoma" w:cs="Tahoma"/>
          <w:color w:val="000000" w:themeColor="text1"/>
          <w:sz w:val="20"/>
          <w:szCs w:val="20"/>
        </w:rPr>
      </w:pPr>
      <w:r w:rsidRPr="00B515EE">
        <w:rPr>
          <w:rFonts w:ascii="Tahoma" w:hAnsi="Tahoma" w:cs="Tahoma"/>
          <w:b/>
          <w:color w:val="000000" w:themeColor="text1"/>
          <w:sz w:val="20"/>
          <w:szCs w:val="20"/>
        </w:rPr>
        <w:t>Your right to erasure</w:t>
      </w:r>
      <w:r w:rsidRPr="00B515EE">
        <w:rPr>
          <w:rFonts w:ascii="Tahoma" w:hAnsi="Tahoma" w:cs="Tahoma"/>
          <w:color w:val="000000" w:themeColor="text1"/>
          <w:sz w:val="20"/>
          <w:szCs w:val="20"/>
        </w:rPr>
        <w:t xml:space="preserve"> - You have the right to ask us to erase your personal information in certain circumstances. </w:t>
      </w:r>
    </w:p>
    <w:p w:rsidR="00367014" w:rsidRPr="00B515EE" w:rsidRDefault="00367014" w:rsidP="00367014">
      <w:pPr>
        <w:rPr>
          <w:rFonts w:ascii="Tahoma" w:hAnsi="Tahoma" w:cs="Tahoma"/>
          <w:color w:val="000000" w:themeColor="text1"/>
          <w:sz w:val="20"/>
          <w:szCs w:val="20"/>
        </w:rPr>
      </w:pPr>
      <w:r w:rsidRPr="00B515EE">
        <w:rPr>
          <w:rFonts w:ascii="Tahoma" w:hAnsi="Tahoma" w:cs="Tahoma"/>
          <w:b/>
          <w:color w:val="000000" w:themeColor="text1"/>
          <w:sz w:val="20"/>
          <w:szCs w:val="20"/>
        </w:rPr>
        <w:t>Your right to restriction of processing</w:t>
      </w:r>
      <w:r w:rsidRPr="00B515EE">
        <w:rPr>
          <w:rFonts w:ascii="Tahoma" w:hAnsi="Tahoma" w:cs="Tahoma"/>
          <w:color w:val="000000" w:themeColor="text1"/>
          <w:sz w:val="20"/>
          <w:szCs w:val="20"/>
        </w:rPr>
        <w:t xml:space="preserve"> - You have the right to ask us to restrict the processing of your personal information in certain circumstances. </w:t>
      </w:r>
    </w:p>
    <w:p w:rsidR="00367014" w:rsidRPr="00B515EE" w:rsidRDefault="00367014" w:rsidP="00367014">
      <w:pPr>
        <w:rPr>
          <w:rFonts w:ascii="Tahoma" w:hAnsi="Tahoma" w:cs="Tahoma"/>
          <w:color w:val="000000" w:themeColor="text1"/>
          <w:sz w:val="20"/>
          <w:szCs w:val="20"/>
        </w:rPr>
      </w:pPr>
      <w:r w:rsidRPr="00B515EE">
        <w:rPr>
          <w:rFonts w:ascii="Tahoma" w:hAnsi="Tahoma" w:cs="Tahoma"/>
          <w:b/>
          <w:color w:val="000000" w:themeColor="text1"/>
          <w:sz w:val="20"/>
          <w:szCs w:val="20"/>
        </w:rPr>
        <w:t>Your right to object to processing</w:t>
      </w:r>
      <w:r w:rsidRPr="00B515EE">
        <w:rPr>
          <w:rFonts w:ascii="Tahoma" w:hAnsi="Tahoma" w:cs="Tahoma"/>
          <w:color w:val="000000" w:themeColor="text1"/>
          <w:sz w:val="20"/>
          <w:szCs w:val="20"/>
        </w:rPr>
        <w:t xml:space="preserve"> - You have the </w:t>
      </w:r>
      <w:r w:rsidRPr="00B515EE">
        <w:rPr>
          <w:rFonts w:ascii="Tahoma" w:hAnsi="Tahoma" w:cs="Tahoma"/>
          <w:color w:val="000000" w:themeColor="text1"/>
          <w:sz w:val="20"/>
          <w:szCs w:val="20"/>
          <w:lang w:val="en"/>
        </w:rPr>
        <w:t>the right to object to the processing of your personal information in certain circumstances</w:t>
      </w:r>
      <w:r w:rsidRPr="00B515EE">
        <w:rPr>
          <w:rFonts w:ascii="Tahoma" w:hAnsi="Tahoma" w:cs="Tahoma"/>
          <w:color w:val="000000" w:themeColor="text1"/>
          <w:sz w:val="20"/>
          <w:szCs w:val="20"/>
        </w:rPr>
        <w:t>.</w:t>
      </w:r>
    </w:p>
    <w:p w:rsidR="00367014" w:rsidRPr="00B515EE" w:rsidRDefault="00367014" w:rsidP="00367014">
      <w:pPr>
        <w:rPr>
          <w:rFonts w:ascii="Tahoma" w:hAnsi="Tahoma" w:cs="Tahoma"/>
          <w:color w:val="000000" w:themeColor="text1"/>
          <w:sz w:val="20"/>
          <w:szCs w:val="20"/>
        </w:rPr>
      </w:pPr>
      <w:r w:rsidRPr="00B515EE">
        <w:rPr>
          <w:rFonts w:ascii="Tahoma" w:hAnsi="Tahoma" w:cs="Tahoma"/>
          <w:b/>
          <w:color w:val="000000" w:themeColor="text1"/>
          <w:sz w:val="20"/>
          <w:szCs w:val="20"/>
        </w:rPr>
        <w:t>Your right to data portability</w:t>
      </w:r>
      <w:r w:rsidRPr="00B515EE">
        <w:rPr>
          <w:rFonts w:ascii="Tahoma" w:hAnsi="Tahoma" w:cs="Tahoma"/>
          <w:color w:val="000000" w:themeColor="text1"/>
          <w:sz w:val="20"/>
          <w:szCs w:val="20"/>
        </w:rPr>
        <w:t xml:space="preserve"> - You have the right to ask that we transfer the personal information you gave us to another organisation, or to you, in certain circumstances.</w:t>
      </w:r>
    </w:p>
    <w:p w:rsidR="00367014" w:rsidRPr="00B515EE" w:rsidRDefault="00367014" w:rsidP="00367014">
      <w:pPr>
        <w:rPr>
          <w:rFonts w:ascii="Tahoma" w:hAnsi="Tahoma" w:cs="Tahoma"/>
          <w:color w:val="000000" w:themeColor="text1"/>
          <w:sz w:val="20"/>
          <w:szCs w:val="20"/>
        </w:rPr>
      </w:pPr>
      <w:r w:rsidRPr="00B515EE">
        <w:rPr>
          <w:rFonts w:ascii="Tahoma" w:hAnsi="Tahoma" w:cs="Tahoma"/>
          <w:color w:val="000000" w:themeColor="text1"/>
          <w:sz w:val="20"/>
          <w:szCs w:val="20"/>
        </w:rPr>
        <w:t>You are not required to pay any charge for exercising your rights. If you make a request, we have one month to respond to you.</w:t>
      </w:r>
    </w:p>
    <w:p w:rsidR="00367014" w:rsidRPr="00B515EE" w:rsidRDefault="00367014" w:rsidP="00367014">
      <w:pPr>
        <w:rPr>
          <w:rFonts w:ascii="Tahoma" w:hAnsi="Tahoma" w:cs="Tahoma"/>
          <w:color w:val="000000" w:themeColor="text1"/>
          <w:sz w:val="20"/>
          <w:szCs w:val="20"/>
        </w:rPr>
      </w:pPr>
      <w:r w:rsidRPr="00B515EE">
        <w:rPr>
          <w:rFonts w:ascii="Tahoma" w:hAnsi="Tahoma" w:cs="Tahoma"/>
          <w:color w:val="000000" w:themeColor="text1"/>
          <w:sz w:val="20"/>
          <w:szCs w:val="20"/>
        </w:rPr>
        <w:t xml:space="preserve">Please contact us at </w:t>
      </w:r>
      <w:r w:rsidRPr="00B515EE">
        <w:rPr>
          <w:rFonts w:ascii="Tahoma" w:hAnsi="Tahoma" w:cs="Tahoma"/>
          <w:color w:val="000000" w:themeColor="text1"/>
          <w:sz w:val="20"/>
          <w:szCs w:val="20"/>
        </w:rPr>
        <w:t>info@shinersexpress.com</w:t>
      </w:r>
      <w:r w:rsidRPr="00B515EE">
        <w:rPr>
          <w:rFonts w:ascii="Tahoma" w:hAnsi="Tahoma" w:cs="Tahoma"/>
          <w:color w:val="000000" w:themeColor="text1"/>
          <w:sz w:val="20"/>
          <w:szCs w:val="20"/>
        </w:rPr>
        <w:t xml:space="preserve">, </w:t>
      </w:r>
      <w:r w:rsidRPr="00B515EE">
        <w:rPr>
          <w:rFonts w:ascii="Tahoma" w:hAnsi="Tahoma" w:cs="Tahoma"/>
          <w:color w:val="000000" w:themeColor="text1"/>
          <w:sz w:val="20"/>
          <w:szCs w:val="20"/>
        </w:rPr>
        <w:t>01225 70 70 82 / 07771 774 174 or by post to 131 Primrose Drive, Melksham, Wiltshire SN12 6GD</w:t>
      </w:r>
      <w:r w:rsidRPr="00B515EE">
        <w:rPr>
          <w:rFonts w:ascii="Tahoma" w:hAnsi="Tahoma" w:cs="Tahoma"/>
          <w:color w:val="000000" w:themeColor="text1"/>
          <w:sz w:val="20"/>
          <w:szCs w:val="20"/>
        </w:rPr>
        <w:t xml:space="preserve"> if you wish to make a request.</w:t>
      </w:r>
    </w:p>
    <w:p w:rsidR="00367014" w:rsidRPr="00B515EE" w:rsidRDefault="00367014" w:rsidP="00BF3834">
      <w:pPr>
        <w:rPr>
          <w:rFonts w:ascii="Tahoma" w:hAnsi="Tahoma" w:cs="Tahoma"/>
          <w:color w:val="000000" w:themeColor="text1"/>
          <w:sz w:val="20"/>
          <w:szCs w:val="20"/>
        </w:rPr>
      </w:pPr>
    </w:p>
    <w:p w:rsidR="00B515EE" w:rsidRPr="00B515EE" w:rsidRDefault="00B515EE" w:rsidP="00B515EE">
      <w:pPr>
        <w:rPr>
          <w:rFonts w:ascii="Tahoma" w:hAnsi="Tahoma" w:cs="Tahoma"/>
          <w:b/>
          <w:sz w:val="20"/>
          <w:szCs w:val="20"/>
        </w:rPr>
      </w:pPr>
      <w:r w:rsidRPr="00B515EE">
        <w:rPr>
          <w:rFonts w:ascii="Tahoma" w:hAnsi="Tahoma" w:cs="Tahoma"/>
          <w:b/>
          <w:sz w:val="20"/>
          <w:szCs w:val="20"/>
        </w:rPr>
        <w:t>How to complain</w:t>
      </w:r>
    </w:p>
    <w:p w:rsidR="00B515EE" w:rsidRPr="00B515EE" w:rsidRDefault="00B515EE" w:rsidP="00B515EE">
      <w:pPr>
        <w:rPr>
          <w:rFonts w:ascii="Tahoma" w:hAnsi="Tahoma" w:cs="Tahoma"/>
          <w:sz w:val="20"/>
          <w:szCs w:val="20"/>
        </w:rPr>
      </w:pPr>
      <w:r w:rsidRPr="00B515EE">
        <w:rPr>
          <w:rFonts w:ascii="Tahoma" w:hAnsi="Tahoma" w:cs="Tahoma"/>
          <w:sz w:val="20"/>
          <w:szCs w:val="20"/>
        </w:rPr>
        <w:t>If you have any concerns about our use of your personal information, yo</w:t>
      </w:r>
      <w:r w:rsidRPr="00B515EE">
        <w:rPr>
          <w:rFonts w:ascii="Tahoma" w:hAnsi="Tahoma" w:cs="Tahoma"/>
          <w:sz w:val="20"/>
          <w:szCs w:val="20"/>
        </w:rPr>
        <w:t>u can make a complaint to us at</w:t>
      </w:r>
      <w:r w:rsidRPr="00B515EE">
        <w:rPr>
          <w:rFonts w:ascii="Tahoma" w:hAnsi="Tahoma" w:cs="Tahoma"/>
          <w:color w:val="000000" w:themeColor="text1"/>
          <w:sz w:val="20"/>
          <w:szCs w:val="20"/>
        </w:rPr>
        <w:t xml:space="preserve"> info@shinersexpress.com, 01225 70 70 82 / 07771 774 174 or by post to 131 Primrose Drive, Melksham, Wiltshire SN12 6GD</w:t>
      </w:r>
      <w:r w:rsidRPr="00B515EE">
        <w:rPr>
          <w:rFonts w:ascii="Tahoma" w:hAnsi="Tahoma" w:cs="Tahoma"/>
          <w:sz w:val="20"/>
          <w:szCs w:val="20"/>
        </w:rPr>
        <w:t xml:space="preserve"> </w:t>
      </w:r>
    </w:p>
    <w:p w:rsidR="00B515EE" w:rsidRPr="00B515EE" w:rsidRDefault="00B515EE" w:rsidP="00B515EE">
      <w:pPr>
        <w:rPr>
          <w:rFonts w:ascii="Tahoma" w:hAnsi="Tahoma" w:cs="Tahoma"/>
          <w:sz w:val="20"/>
          <w:szCs w:val="20"/>
        </w:rPr>
      </w:pPr>
      <w:r w:rsidRPr="00B515EE">
        <w:rPr>
          <w:rFonts w:ascii="Tahoma" w:hAnsi="Tahoma" w:cs="Tahoma"/>
          <w:sz w:val="20"/>
          <w:szCs w:val="20"/>
        </w:rPr>
        <w:t>You can also complain to the ICO if you are unhappy with how we have used your data.</w:t>
      </w:r>
    </w:p>
    <w:p w:rsidR="00B515EE" w:rsidRPr="00B515EE" w:rsidRDefault="00B515EE" w:rsidP="00B515EE">
      <w:pPr>
        <w:rPr>
          <w:rFonts w:ascii="Tahoma" w:hAnsi="Tahoma" w:cs="Tahoma"/>
          <w:sz w:val="20"/>
          <w:szCs w:val="20"/>
        </w:rPr>
      </w:pPr>
      <w:r w:rsidRPr="00B515EE">
        <w:rPr>
          <w:rFonts w:ascii="Tahoma" w:hAnsi="Tahoma" w:cs="Tahoma"/>
          <w:sz w:val="20"/>
          <w:szCs w:val="20"/>
        </w:rPr>
        <w:t xml:space="preserve">The ICO’s address:            </w:t>
      </w:r>
    </w:p>
    <w:p w:rsidR="00B515EE" w:rsidRPr="00B515EE" w:rsidRDefault="00B515EE" w:rsidP="00B515EE">
      <w:pPr>
        <w:spacing w:after="0" w:line="240" w:lineRule="auto"/>
        <w:rPr>
          <w:rFonts w:ascii="Tahoma" w:hAnsi="Tahoma" w:cs="Tahoma"/>
          <w:sz w:val="20"/>
          <w:szCs w:val="20"/>
        </w:rPr>
      </w:pPr>
      <w:r w:rsidRPr="00B515EE">
        <w:rPr>
          <w:rFonts w:ascii="Tahoma" w:hAnsi="Tahoma" w:cs="Tahoma"/>
          <w:sz w:val="20"/>
          <w:szCs w:val="20"/>
        </w:rPr>
        <w:t>Information Commissioner’s Office</w:t>
      </w:r>
    </w:p>
    <w:p w:rsidR="00B515EE" w:rsidRPr="00B515EE" w:rsidRDefault="00B515EE" w:rsidP="00B515EE">
      <w:pPr>
        <w:spacing w:after="0" w:line="240" w:lineRule="auto"/>
        <w:rPr>
          <w:rFonts w:ascii="Tahoma" w:hAnsi="Tahoma" w:cs="Tahoma"/>
          <w:sz w:val="20"/>
          <w:szCs w:val="20"/>
        </w:rPr>
      </w:pPr>
      <w:r w:rsidRPr="00B515EE">
        <w:rPr>
          <w:rFonts w:ascii="Tahoma" w:hAnsi="Tahoma" w:cs="Tahoma"/>
          <w:sz w:val="20"/>
          <w:szCs w:val="20"/>
        </w:rPr>
        <w:t>Wycliffe House</w:t>
      </w:r>
    </w:p>
    <w:p w:rsidR="00B515EE" w:rsidRPr="00B515EE" w:rsidRDefault="00B515EE" w:rsidP="00B515EE">
      <w:pPr>
        <w:spacing w:after="0" w:line="240" w:lineRule="auto"/>
        <w:rPr>
          <w:rFonts w:ascii="Tahoma" w:hAnsi="Tahoma" w:cs="Tahoma"/>
          <w:sz w:val="20"/>
          <w:szCs w:val="20"/>
        </w:rPr>
      </w:pPr>
      <w:r w:rsidRPr="00B515EE">
        <w:rPr>
          <w:rFonts w:ascii="Tahoma" w:hAnsi="Tahoma" w:cs="Tahoma"/>
          <w:sz w:val="20"/>
          <w:szCs w:val="20"/>
        </w:rPr>
        <w:t>Water Lane</w:t>
      </w:r>
    </w:p>
    <w:p w:rsidR="00B515EE" w:rsidRPr="00B515EE" w:rsidRDefault="00B515EE" w:rsidP="00B515EE">
      <w:pPr>
        <w:spacing w:after="0" w:line="240" w:lineRule="auto"/>
        <w:rPr>
          <w:rFonts w:ascii="Tahoma" w:hAnsi="Tahoma" w:cs="Tahoma"/>
          <w:sz w:val="20"/>
          <w:szCs w:val="20"/>
        </w:rPr>
      </w:pPr>
      <w:r w:rsidRPr="00B515EE">
        <w:rPr>
          <w:rFonts w:ascii="Tahoma" w:hAnsi="Tahoma" w:cs="Tahoma"/>
          <w:sz w:val="20"/>
          <w:szCs w:val="20"/>
        </w:rPr>
        <w:t>Wilmslow</w:t>
      </w:r>
      <w:bookmarkStart w:id="0" w:name="_GoBack"/>
      <w:bookmarkEnd w:id="0"/>
    </w:p>
    <w:p w:rsidR="00B515EE" w:rsidRPr="00B515EE" w:rsidRDefault="00B515EE" w:rsidP="00B515EE">
      <w:pPr>
        <w:spacing w:after="0" w:line="240" w:lineRule="auto"/>
        <w:rPr>
          <w:rFonts w:ascii="Tahoma" w:hAnsi="Tahoma" w:cs="Tahoma"/>
          <w:sz w:val="20"/>
          <w:szCs w:val="20"/>
        </w:rPr>
      </w:pPr>
      <w:r w:rsidRPr="00B515EE">
        <w:rPr>
          <w:rFonts w:ascii="Tahoma" w:hAnsi="Tahoma" w:cs="Tahoma"/>
          <w:sz w:val="20"/>
          <w:szCs w:val="20"/>
        </w:rPr>
        <w:t>Cheshire</w:t>
      </w:r>
    </w:p>
    <w:p w:rsidR="00B515EE" w:rsidRPr="00B515EE" w:rsidRDefault="00B515EE" w:rsidP="00B515EE">
      <w:pPr>
        <w:spacing w:after="0" w:line="240" w:lineRule="auto"/>
        <w:rPr>
          <w:rFonts w:ascii="Tahoma" w:hAnsi="Tahoma" w:cs="Tahoma"/>
          <w:sz w:val="20"/>
          <w:szCs w:val="20"/>
        </w:rPr>
      </w:pPr>
      <w:r w:rsidRPr="00B515EE">
        <w:rPr>
          <w:rFonts w:ascii="Tahoma" w:hAnsi="Tahoma" w:cs="Tahoma"/>
          <w:sz w:val="20"/>
          <w:szCs w:val="20"/>
        </w:rPr>
        <w:t>SK9 5AF</w:t>
      </w:r>
    </w:p>
    <w:p w:rsidR="00B515EE" w:rsidRPr="00B515EE" w:rsidRDefault="00B515EE" w:rsidP="00B515EE">
      <w:pPr>
        <w:spacing w:after="0" w:line="240" w:lineRule="auto"/>
        <w:rPr>
          <w:rFonts w:ascii="Tahoma" w:hAnsi="Tahoma" w:cs="Tahoma"/>
          <w:sz w:val="20"/>
          <w:szCs w:val="20"/>
        </w:rPr>
      </w:pPr>
    </w:p>
    <w:p w:rsidR="00B515EE" w:rsidRPr="00B515EE" w:rsidRDefault="00B515EE" w:rsidP="00B515EE">
      <w:pPr>
        <w:rPr>
          <w:rFonts w:ascii="Tahoma" w:hAnsi="Tahoma" w:cs="Tahoma"/>
          <w:sz w:val="20"/>
          <w:szCs w:val="20"/>
        </w:rPr>
      </w:pPr>
      <w:r w:rsidRPr="00B515EE">
        <w:rPr>
          <w:rFonts w:ascii="Tahoma" w:hAnsi="Tahoma" w:cs="Tahoma"/>
          <w:sz w:val="20"/>
          <w:szCs w:val="20"/>
        </w:rPr>
        <w:t>Helpline number: 0303 123 1113</w:t>
      </w:r>
    </w:p>
    <w:p w:rsidR="00B515EE" w:rsidRPr="00B515EE" w:rsidRDefault="00B515EE" w:rsidP="00B515EE">
      <w:pPr>
        <w:rPr>
          <w:rFonts w:ascii="Tahoma" w:hAnsi="Tahoma" w:cs="Tahoma"/>
          <w:sz w:val="20"/>
          <w:szCs w:val="20"/>
        </w:rPr>
      </w:pPr>
      <w:r w:rsidRPr="00B515EE">
        <w:rPr>
          <w:rFonts w:ascii="Tahoma" w:hAnsi="Tahoma" w:cs="Tahoma"/>
          <w:sz w:val="20"/>
          <w:szCs w:val="20"/>
        </w:rPr>
        <w:t xml:space="preserve">ICO website: </w:t>
      </w:r>
      <w:r w:rsidRPr="00B515EE">
        <w:rPr>
          <w:rStyle w:val="Hyperlink"/>
          <w:rFonts w:ascii="Tahoma" w:hAnsi="Tahoma" w:cs="Tahoma"/>
          <w:color w:val="000000" w:themeColor="text1"/>
          <w:sz w:val="20"/>
          <w:szCs w:val="20"/>
        </w:rPr>
        <w:t>https://www.ico.org.uk</w:t>
      </w:r>
    </w:p>
    <w:p w:rsidR="00F804ED" w:rsidRPr="00B515EE" w:rsidRDefault="00F804ED" w:rsidP="00F804ED">
      <w:pPr>
        <w:rPr>
          <w:rFonts w:ascii="Tahoma" w:hAnsi="Tahoma" w:cs="Tahoma"/>
          <w:color w:val="000000" w:themeColor="text1"/>
        </w:rPr>
      </w:pPr>
    </w:p>
    <w:sectPr w:rsidR="00F804ED" w:rsidRPr="00B515E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10C" w:rsidRDefault="0032010C" w:rsidP="00B515EE">
      <w:pPr>
        <w:spacing w:after="0" w:line="240" w:lineRule="auto"/>
      </w:pPr>
      <w:r>
        <w:separator/>
      </w:r>
    </w:p>
  </w:endnote>
  <w:endnote w:type="continuationSeparator" w:id="0">
    <w:p w:rsidR="0032010C" w:rsidRDefault="0032010C" w:rsidP="00B5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0E" w:rsidRDefault="00097A0E">
    <w:pPr>
      <w:pStyle w:val="Footer"/>
    </w:pPr>
    <w:r>
      <w:rPr>
        <w:rFonts w:cstheme="minorHAnsi"/>
      </w:rPr>
      <w:t>©</w:t>
    </w:r>
    <w:r>
      <w:t>Shiners Express Ltd. Jan 2021</w:t>
    </w:r>
  </w:p>
  <w:p w:rsidR="00B515EE" w:rsidRDefault="00B51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10C" w:rsidRDefault="0032010C" w:rsidP="00B515EE">
      <w:pPr>
        <w:spacing w:after="0" w:line="240" w:lineRule="auto"/>
      </w:pPr>
      <w:r>
        <w:separator/>
      </w:r>
    </w:p>
  </w:footnote>
  <w:footnote w:type="continuationSeparator" w:id="0">
    <w:p w:rsidR="0032010C" w:rsidRDefault="0032010C" w:rsidP="00B51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72F0"/>
    <w:multiLevelType w:val="hybridMultilevel"/>
    <w:tmpl w:val="7CD4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A047F8"/>
    <w:multiLevelType w:val="hybridMultilevel"/>
    <w:tmpl w:val="7958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ED"/>
    <w:rsid w:val="00097A0E"/>
    <w:rsid w:val="0032010C"/>
    <w:rsid w:val="00367014"/>
    <w:rsid w:val="004B5DCD"/>
    <w:rsid w:val="00B515EE"/>
    <w:rsid w:val="00BF3834"/>
    <w:rsid w:val="00C94EC4"/>
    <w:rsid w:val="00F80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687121-CBD5-41E8-AB58-CDC1C275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4ED"/>
    <w:rPr>
      <w:color w:val="0563C1" w:themeColor="hyperlink"/>
      <w:u w:val="single"/>
    </w:rPr>
  </w:style>
  <w:style w:type="paragraph" w:styleId="ListParagraph">
    <w:name w:val="List Paragraph"/>
    <w:basedOn w:val="Normal"/>
    <w:uiPriority w:val="34"/>
    <w:qFormat/>
    <w:rsid w:val="00F804ED"/>
    <w:pPr>
      <w:ind w:left="720"/>
      <w:contextualSpacing/>
    </w:pPr>
  </w:style>
  <w:style w:type="character" w:styleId="Strong">
    <w:name w:val="Strong"/>
    <w:basedOn w:val="DefaultParagraphFont"/>
    <w:uiPriority w:val="22"/>
    <w:qFormat/>
    <w:rsid w:val="00F804ED"/>
    <w:rPr>
      <w:b/>
      <w:bCs/>
    </w:rPr>
  </w:style>
  <w:style w:type="paragraph" w:styleId="NormalWeb">
    <w:name w:val="Normal (Web)"/>
    <w:basedOn w:val="Normal"/>
    <w:uiPriority w:val="99"/>
    <w:semiHidden/>
    <w:unhideWhenUsed/>
    <w:rsid w:val="00F804ED"/>
    <w:pPr>
      <w:spacing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1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EE"/>
  </w:style>
  <w:style w:type="paragraph" w:styleId="Footer">
    <w:name w:val="footer"/>
    <w:basedOn w:val="Normal"/>
    <w:link w:val="FooterChar"/>
    <w:uiPriority w:val="99"/>
    <w:unhideWhenUsed/>
    <w:rsid w:val="00B51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hinersex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office</dc:creator>
  <cp:keywords/>
  <dc:description/>
  <cp:lastModifiedBy>carl office</cp:lastModifiedBy>
  <cp:revision>1</cp:revision>
  <dcterms:created xsi:type="dcterms:W3CDTF">2021-01-19T14:00:00Z</dcterms:created>
  <dcterms:modified xsi:type="dcterms:W3CDTF">2021-01-19T15:36:00Z</dcterms:modified>
</cp:coreProperties>
</file>